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9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NON-D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SCLOSURE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TELLECTUAL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GHTS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u w:val="thick" w:color="000000"/>
          <w:position w:val="-1"/>
        </w:rPr>
        <w:t>EEMENT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7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00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_______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____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(“INFOR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ION”);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disclo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solel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purp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evaluat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arran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83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confidentialit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prope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87" w:firstLine="7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covenan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suf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ackno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agre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19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185" w:right="64" w:firstLine="-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facilitat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possibl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5" w:right="66" w:firstLine="-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offer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refra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necessa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asonabl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step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5" w:right="64" w:firstLine="-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paragr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osu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fourtee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5" w:right="65" w:firstLine="-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RECIPIENT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discl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stitutin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rod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hereo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RECIPIENT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5" w:right="68" w:firstLine="-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disclosur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pplicat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footer="727" w:top="1480" w:bottom="92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80" w:after="0" w:line="226" w:lineRule="exact"/>
        <w:ind w:left="10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RESTRICTIONS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CIPIE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5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66" w:firstLine="-36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confi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76" w:firstLine="-36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reasonabl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OWNER: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65" w:firstLine="-355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RECIP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63" w:firstLine="-355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refra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entit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confide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1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INTELLECTUAL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6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opy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535" w:right="65" w:firstLine="-365"/>
        <w:jc w:val="both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RECIPIE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ereun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prope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63" w:firstLine="-365"/>
        <w:jc w:val="both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hstan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foreg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sfe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successor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entir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interes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renewa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hereof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hereafte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forego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througho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35" w:right="64" w:firstLine="-365"/>
        <w:jc w:val="both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106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CIPIE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IPIENT’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IPIENT’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(incl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aki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derivat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draw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reproduction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NER'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purp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0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5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ecessar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gned.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8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Pate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919" w:right="65" w:firstLine="-365"/>
        <w:jc w:val="both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usefu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IPIENT’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Invent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ons").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1919" w:right="62" w:firstLine="-365"/>
        <w:jc w:val="both"/>
        <w:tabs>
          <w:tab w:pos="1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successor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gns,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27" w:top="1360" w:bottom="920" w:left="1340" w:right="1320"/>
          <w:pgSz w:w="12240" w:h="15840"/>
        </w:sectPr>
      </w:pPr>
      <w:rPr/>
    </w:p>
    <w:p>
      <w:pPr>
        <w:spacing w:before="77" w:after="0" w:line="240" w:lineRule="auto"/>
        <w:ind w:left="1939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hroug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erna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herw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coop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licatio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rough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39" w:right="68" w:firstLine="-365"/>
        <w:jc w:val="both"/>
        <w:tabs>
          <w:tab w:pos="1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hstandin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854" w:right="72" w:firstLine="7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ackno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teres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6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20" w:right="74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OWNER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prosecutio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INTELLE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3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DAMAGES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ORMAN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34" w:right="68" w:firstLine="7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RECIP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suffe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rreparab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adequat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Agre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suffere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RECIPIENT’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breac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3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20" w:right="63" w:firstLine="7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herei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waiv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thereaf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herewit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default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defa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hereunde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horize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25" w:right="73" w:firstLine="7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juris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illega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enforcea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law.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27" w:top="1360" w:bottom="920" w:left="1320" w:right="1320"/>
          <w:pgSz w:w="12240" w:h="15840"/>
        </w:sectPr>
      </w:pPr>
      <w:rPr/>
    </w:p>
    <w:p>
      <w:pPr>
        <w:spacing w:before="80" w:after="0" w:line="226" w:lineRule="exact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MER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/MOD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ICATION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WR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  <w:position w:val="-1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14" w:right="75" w:firstLine="7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ragra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RECIPIEN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19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  <w:position w:val="-1"/>
        </w:rPr>
        <w:t>CHOICE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  <w:position w:val="-1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119" w:right="63" w:firstLine="7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governe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accordanc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alifornia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isp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broug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etent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jurisdictio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xe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OWNE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4.160004pt;margin-top:-1.81689pt;width:207.36pt;height:.1pt;mso-position-horizontal-relative:page;mso-position-vertical-relative:paragraph;z-index:-169" coordorigin="6283,-36" coordsize="4147,2">
            <v:shape style="position:absolute;left:6283;top:-36;width:4147;height:2" coordorigin="6283,-36" coordsize="4147,0" path="m6283,-36l10430,-36e" filled="f" stroked="t" strokeweight=".9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4.640015pt;margin-top:-1.996866pt;width:207.36pt;height:.1pt;mso-position-horizontal-relative:page;mso-position-vertical-relative:paragraph;z-index:-168" coordorigin="6293,-40" coordsize="4147,2">
            <v:shape style="position:absolute;left:6293;top:-40;width:4147;height:2" coordorigin="6293,-40" coordsize="4147,0" path="m6293,-40l10440,-40e" filled="f" stroked="t" strokeweight=".95pt" strokecolor="#000000">
              <v:path arrowok="t"/>
            </v:shape>
          </v:group>
          <w10:wrap type="none"/>
        </w:pict>
      </w:r>
      <w:r>
        <w:rPr/>
        <w:pict>
          <v:group style="position:absolute;margin-left:73.019997pt;margin-top:-.016866pt;width:155.520pt;height:.1pt;mso-position-horizontal-relative:page;mso-position-vertical-relative:paragraph;z-index:-165" coordorigin="1460,0" coordsize="3110,2">
            <v:shape style="position:absolute;left:1460;top:0;width:3110;height:2" coordorigin="1460,0" coordsize="3110,0" path="m1460,0l4571,0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(Signat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3.680pt;margin-top:-2.476786pt;width:155.520pt;height:.1pt;mso-position-horizontal-relative:page;mso-position-vertical-relative:paragraph;z-index:-167" coordorigin="1474,-50" coordsize="3110,2">
            <v:shape style="position:absolute;left:1474;top:-50;width:3110;height:2" coordorigin="1474,-50" coordsize="3110,0" path="m1474,-50l4584,-50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314.640015pt;margin-top:-1.756786pt;width:157.44pt;height:.1pt;mso-position-horizontal-relative:page;mso-position-vertical-relative:paragraph;z-index:-166" coordorigin="6293,-35" coordsize="3149,2">
            <v:shape style="position:absolute;left:6293;top:-35;width:3149;height:2" coordorigin="6293,-35" coordsize="3149,0" path="m6293,-35l9442,-35e" filled="f" stroked="t" strokeweight=".9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sectPr>
      <w:pgMar w:header="0" w:footer="727" w:top="1360" w:bottom="9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42pt;margin-top:744.657166pt;width:9.01pt;height:12.02pt;mso-position-horizontal-relative:page;mso-position-vertical-relative:page;z-index:-16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ablackmon</dc:creator>
  <dc:title>Microsoft Word - NDA_and_assgmnt_of_ip Updated Oct 2 2008.doc</dc:title>
  <dcterms:created xsi:type="dcterms:W3CDTF">2018-06-15T19:42:29Z</dcterms:created>
  <dcterms:modified xsi:type="dcterms:W3CDTF">2018-06-15T19:42:29Z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2018-06-16T00:00:00Z</vt:filetime>
  </property>
</Properties>
</file>